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CDC" w:rsidRPr="00420CDC" w:rsidRDefault="00420CDC" w:rsidP="00420CDC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420CDC">
        <w:rPr>
          <w:rFonts w:ascii="Arial" w:eastAsia="Times New Roman" w:hAnsi="Arial" w:cs="Arial"/>
          <w:kern w:val="36"/>
          <w:sz w:val="32"/>
          <w:szCs w:val="32"/>
        </w:rPr>
        <w:t>УРОКИ ТАТАРСКОГО ЯЗЫКА ОНЛАЙН "С НУЛЯ".</w:t>
      </w:r>
    </w:p>
    <w:p w:rsidR="00420CDC" w:rsidRPr="00420CDC" w:rsidRDefault="00420CDC" w:rsidP="00420CD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 и воспитатели!</w:t>
      </w:r>
    </w:p>
    <w:p w:rsidR="00420CDC" w:rsidRPr="00420CDC" w:rsidRDefault="00420CDC" w:rsidP="00420CD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b/>
          <w:bCs/>
          <w:sz w:val="24"/>
          <w:szCs w:val="24"/>
        </w:rPr>
        <w:t>УРОКИ ТАТАРСКОГО ЯЗЫКА ОНЛАЙН "С НУЛЯ".</w:t>
      </w:r>
    </w:p>
    <w:p w:rsidR="00420CDC" w:rsidRPr="00420CDC" w:rsidRDefault="00420CDC" w:rsidP="00420CD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8"/>
          <w:szCs w:val="28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млн человек, в том числе 5,4 млн жителей РФ; помимо татар его считают родным 200 тысяч башкир и тысячи марийцев.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8"/>
          <w:szCs w:val="28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http://anatele.ef.com и зарегистрироваться.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8"/>
          <w:szCs w:val="28"/>
        </w:rPr>
        <w:t xml:space="preserve"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8"/>
          <w:szCs w:val="28"/>
        </w:rP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8"/>
          <w:szCs w:val="28"/>
        </w:rPr>
        <w:t xml:space="preserve">Все материалы по изучению татарского языка, представленные на этом сайте - бесплатные.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8"/>
          <w:szCs w:val="28"/>
        </w:rPr>
        <w:t xml:space="preserve">На сегодня в рамках проекта online-школы обучения татарскому языку «Ана теле» подготовлено 96 уроков, снято 96 видеофильмов, более 5 тыс. аудиороликов.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20CDC" w:rsidRPr="00420CDC" w:rsidRDefault="00420CDC" w:rsidP="00420CD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проекте онлайн-школы «Ана теле» по обучению татарскому языку.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8"/>
          <w:szCs w:val="28"/>
        </w:rPr>
        <w:t>Проект по обучению татарскому языку «Ана теле» осуществляется в соответствии с поручением Президента Республики Татарстан Рустама Минниханова. Проект реализуется совместно с компанией EF Education First (соглашение подписано в августе 2012 года).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20CDC" w:rsidRPr="00420CDC" w:rsidRDefault="00420CDC" w:rsidP="00420CD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он-лайн школы «Ана теле».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4"/>
          <w:szCs w:val="24"/>
        </w:rPr>
        <w:t> • Новую тему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4"/>
          <w:szCs w:val="24"/>
        </w:rPr>
        <w:t> • Новый фильм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4"/>
          <w:szCs w:val="24"/>
        </w:rPr>
        <w:t> • Упражнения на все 4 вида компетенций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4"/>
          <w:szCs w:val="24"/>
        </w:rPr>
        <w:t> • Языковой класс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4"/>
          <w:szCs w:val="24"/>
        </w:rPr>
        <w:t> • Самоконтроль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4"/>
          <w:szCs w:val="24"/>
        </w:rPr>
        <w:t> • Отчет об успеваемости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8"/>
          <w:szCs w:val="28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«Ана теле» 1 августа 2013 года.</w:t>
      </w:r>
    </w:p>
    <w:p w:rsidR="00420CDC" w:rsidRPr="00420CDC" w:rsidRDefault="00420CDC" w:rsidP="00420CD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20CDC" w:rsidRPr="00420CDC" w:rsidRDefault="00420CDC" w:rsidP="00420CD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ИНСТРУКЦИЯ </w:t>
      </w:r>
    </w:p>
    <w:p w:rsidR="00420CDC" w:rsidRPr="00420CDC" w:rsidRDefault="00420CDC" w:rsidP="00420CD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ВХОДА И РЕГИСТРАЦИИ </w:t>
      </w:r>
    </w:p>
    <w:p w:rsidR="00420CDC" w:rsidRPr="00420CDC" w:rsidRDefault="00420CDC" w:rsidP="00420CD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b/>
          <w:bCs/>
          <w:sz w:val="24"/>
          <w:szCs w:val="24"/>
        </w:rPr>
        <w:t>В СИСТЕМЕ ОН-ЛАЙН ШКОЛЫ</w:t>
      </w:r>
    </w:p>
    <w:p w:rsidR="00420CDC" w:rsidRPr="00420CDC" w:rsidRDefault="00420CDC" w:rsidP="00420CD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b/>
          <w:bCs/>
          <w:sz w:val="24"/>
          <w:szCs w:val="24"/>
        </w:rPr>
        <w:t>«АНА ТЕЛЕ».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sz w:val="24"/>
          <w:szCs w:val="24"/>
        </w:rPr>
        <w:t xml:space="preserve">При регистрации: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1.    </w:t>
      </w:r>
      <w:r w:rsidRPr="00420CDC">
        <w:rPr>
          <w:rFonts w:ascii="Arial" w:eastAsia="Times New Roman" w:hAnsi="Arial" w:cs="Arial"/>
          <w:sz w:val="18"/>
          <w:szCs w:val="18"/>
          <w:u w:val="single"/>
        </w:rPr>
        <w:t xml:space="preserve">Зайти на сайт </w:t>
      </w:r>
      <w:hyperlink r:id="rId4" w:history="1">
        <w:r w:rsidRPr="00420CD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</w:rPr>
          <w:t>http://anatele.ef.com/</w:t>
        </w:r>
      </w:hyperlink>
      <w:r w:rsidRPr="00420CD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Times New Roman" w:eastAsia="Times New Roman" w:hAnsi="Times New Roman" w:cs="Times New Roman"/>
          <w:color w:val="FF0000"/>
          <w:sz w:val="36"/>
          <w:szCs w:val="36"/>
        </w:rPr>
        <w:t> 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Arial" w:eastAsia="Times New Roman" w:hAnsi="Arial" w:cs="Arial"/>
          <w:sz w:val="18"/>
          <w:szCs w:val="18"/>
        </w:rPr>
        <w:t>2.    На стартовой странице необходимо нажать на окно «Регистрация».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Arial" w:eastAsia="Times New Roman" w:hAnsi="Arial" w:cs="Arial"/>
          <w:sz w:val="18"/>
          <w:szCs w:val="18"/>
        </w:rPr>
        <w:t xml:space="preserve">3.    Ввести имя и фамилию латиницей, адрес электронной почты, придумать и ввести пароль.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Arial" w:eastAsia="Times New Roman" w:hAnsi="Arial" w:cs="Arial"/>
          <w:sz w:val="18"/>
          <w:szCs w:val="18"/>
        </w:rPr>
        <w:lastRenderedPageBreak/>
        <w:t xml:space="preserve">4.   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Arial" w:eastAsia="Times New Roman" w:hAnsi="Arial" w:cs="Arial"/>
          <w:sz w:val="18"/>
          <w:szCs w:val="18"/>
        </w:rPr>
        <w:t xml:space="preserve">5.   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Arial" w:eastAsia="Times New Roman" w:hAnsi="Arial" w:cs="Arial"/>
          <w:sz w:val="18"/>
          <w:szCs w:val="18"/>
        </w:rPr>
        <w:t xml:space="preserve">6.   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Arial" w:eastAsia="Times New Roman" w:hAnsi="Arial" w:cs="Arial"/>
          <w:sz w:val="18"/>
          <w:szCs w:val="18"/>
        </w:rPr>
        <w:t xml:space="preserve">7.    Далее начать прохождение разделов первого уровня. 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420CDC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420CDC" w:rsidRPr="00420CDC" w:rsidRDefault="00420CDC" w:rsidP="00420CD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20CDC">
        <w:rPr>
          <w:rFonts w:ascii="Times New Roman" w:eastAsia="Times New Roman" w:hAnsi="Times New Roman" w:cs="Times New Roman"/>
          <w:color w:val="0D11B3"/>
          <w:sz w:val="36"/>
          <w:szCs w:val="36"/>
        </w:rPr>
        <w:t>Примечание:</w:t>
      </w:r>
      <w:r w:rsidRPr="00420CDC">
        <w:rPr>
          <w:rFonts w:ascii="Times New Roman" w:eastAsia="Times New Roman" w:hAnsi="Times New Roman" w:cs="Times New Roman"/>
          <w:sz w:val="36"/>
          <w:szCs w:val="36"/>
        </w:rPr>
        <w:t xml:space="preserve"> обучение в он-лайн школе «Ана теле» начинается с первого уровня. Для перехода на следующий уровень необходимо пройти предыдущий.  </w:t>
      </w:r>
    </w:p>
    <w:p w:rsidR="00BE58FD" w:rsidRDefault="00BE58FD"/>
    <w:sectPr w:rsidR="00BE5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800DA"/>
    <w:rsid w:val="00420CDC"/>
    <w:rsid w:val="00BE58FD"/>
    <w:rsid w:val="00F80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7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7463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63763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16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natele.ef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2017-03-23T20:15:00Z</dcterms:created>
  <dcterms:modified xsi:type="dcterms:W3CDTF">2017-03-23T20:16:00Z</dcterms:modified>
</cp:coreProperties>
</file>